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49AFE" w14:textId="413982C9" w:rsidR="008D724C" w:rsidRPr="00C764CF" w:rsidRDefault="00856E39" w:rsidP="00856E3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609" w:lineRule="exact"/>
        <w:jc w:val="center"/>
        <w:rPr>
          <w:rFonts w:ascii="Arial Narrow" w:hAnsi="Arial Narrow"/>
          <w:b/>
          <w:color w:val="000000"/>
          <w:szCs w:val="24"/>
        </w:rPr>
      </w:pPr>
      <w:r>
        <w:rPr>
          <w:rFonts w:ascii="Arial Narrow" w:hAnsi="Arial Narrow"/>
          <w:b/>
          <w:color w:val="000000"/>
          <w:szCs w:val="24"/>
        </w:rPr>
        <w:t>D12) Nyilatkozat a munka önállóságáról, irodalmi források megfelelő módon történt idézéséről</w:t>
      </w:r>
    </w:p>
    <w:p w14:paraId="663AFBBB" w14:textId="2261BC5D" w:rsidR="008D724C" w:rsidRDefault="00856E39" w:rsidP="00856E3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609" w:lineRule="exact"/>
        <w:jc w:val="center"/>
        <w:rPr>
          <w:rFonts w:ascii="Arial Narrow" w:hAnsi="Arial Narrow"/>
          <w:b/>
          <w:color w:val="000000"/>
          <w:szCs w:val="24"/>
        </w:rPr>
      </w:pPr>
      <w:r>
        <w:rPr>
          <w:rFonts w:ascii="Arial Narrow" w:hAnsi="Arial Narrow"/>
          <w:b/>
          <w:color w:val="000000"/>
          <w:szCs w:val="24"/>
        </w:rPr>
        <w:t>NYILATKOZAT A MUNKA ÖNÁLLÓSÁGÁRÓL,</w:t>
      </w:r>
    </w:p>
    <w:p w14:paraId="1A83F269" w14:textId="772D80C1" w:rsidR="00856E39" w:rsidRPr="00856E39" w:rsidRDefault="00856E39" w:rsidP="00856E39">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609" w:lineRule="exact"/>
        <w:jc w:val="center"/>
        <w:rPr>
          <w:rFonts w:ascii="Arial Narrow" w:hAnsi="Arial Narrow"/>
          <w:b/>
          <w:color w:val="000000"/>
          <w:szCs w:val="24"/>
        </w:rPr>
      </w:pPr>
      <w:r>
        <w:rPr>
          <w:rFonts w:ascii="Arial Narrow" w:hAnsi="Arial Narrow"/>
          <w:b/>
          <w:color w:val="000000"/>
          <w:szCs w:val="24"/>
        </w:rPr>
        <w:t>IRODALMI FORRÁSOK MEGFELELŐ MÓDON TÖRTÉNT IDÉZÉSÉRŐL</w:t>
      </w:r>
    </w:p>
    <w:p w14:paraId="7FD81FA1" w14:textId="77777777" w:rsidR="00C764CF" w:rsidRDefault="00C764C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353"/>
          <w:tab w:val="left" w:pos="6236"/>
          <w:tab w:val="left" w:pos="7839"/>
          <w:tab w:val="left" w:pos="8972"/>
          <w:tab w:val="left" w:pos="0"/>
          <w:tab w:val="left" w:pos="0"/>
          <w:tab w:val="left" w:pos="0"/>
          <w:tab w:val="left" w:pos="0"/>
          <w:tab w:val="left" w:pos="0"/>
          <w:tab w:val="left" w:pos="0"/>
          <w:tab w:val="left" w:pos="0"/>
          <w:tab w:val="left" w:pos="0"/>
          <w:tab w:val="left" w:pos="0"/>
          <w:tab w:val="left" w:pos="0"/>
        </w:tabs>
        <w:spacing w:line="376" w:lineRule="exact"/>
        <w:rPr>
          <w:rFonts w:ascii="Arial Narrow" w:hAnsi="Arial Narrow"/>
          <w:color w:val="000000"/>
          <w:szCs w:val="24"/>
        </w:rPr>
      </w:pPr>
    </w:p>
    <w:p w14:paraId="21425681" w14:textId="77777777" w:rsidR="008D724C" w:rsidRPr="00C764CF" w:rsidRDefault="00C764CF" w:rsidP="00C764C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353"/>
          <w:tab w:val="left" w:pos="6236"/>
          <w:tab w:val="left" w:pos="7839"/>
          <w:tab w:val="left" w:pos="8972"/>
          <w:tab w:val="left" w:pos="0"/>
          <w:tab w:val="left" w:pos="0"/>
          <w:tab w:val="left" w:pos="0"/>
          <w:tab w:val="left" w:pos="0"/>
          <w:tab w:val="left" w:pos="0"/>
          <w:tab w:val="left" w:pos="0"/>
          <w:tab w:val="left" w:pos="0"/>
          <w:tab w:val="left" w:pos="0"/>
          <w:tab w:val="left" w:pos="0"/>
          <w:tab w:val="left" w:pos="0"/>
        </w:tabs>
        <w:spacing w:line="376" w:lineRule="exact"/>
        <w:jc w:val="both"/>
        <w:rPr>
          <w:rFonts w:ascii="Arial Narrow" w:hAnsi="Arial Narrow"/>
          <w:color w:val="000000"/>
          <w:sz w:val="22"/>
          <w:szCs w:val="22"/>
        </w:rPr>
      </w:pPr>
      <w:r>
        <w:rPr>
          <w:rFonts w:ascii="Arial Narrow" w:hAnsi="Arial Narrow"/>
          <w:color w:val="000000"/>
          <w:sz w:val="22"/>
          <w:szCs w:val="22"/>
        </w:rPr>
        <w:t xml:space="preserve">Alulírott </w:t>
      </w:r>
      <w:r>
        <w:rPr>
          <w:rFonts w:ascii="Arial Narrow" w:hAnsi="Arial Narrow"/>
          <w:color w:val="000000"/>
          <w:sz w:val="22"/>
          <w:szCs w:val="22"/>
        </w:rPr>
        <w:tab/>
      </w:r>
      <w:r w:rsidRPr="00C764CF">
        <w:rPr>
          <w:rFonts w:ascii="Arial Narrow" w:hAnsi="Arial Narrow"/>
          <w:color w:val="000000"/>
          <w:sz w:val="22"/>
          <w:szCs w:val="22"/>
        </w:rPr>
        <w:t>……………………………………………………………</w:t>
      </w:r>
      <w:r>
        <w:rPr>
          <w:rFonts w:ascii="Arial Narrow" w:hAnsi="Arial Narrow"/>
          <w:color w:val="000000"/>
          <w:sz w:val="22"/>
          <w:szCs w:val="22"/>
        </w:rPr>
        <w:t>………</w:t>
      </w:r>
      <w:r w:rsidRPr="00C764CF">
        <w:rPr>
          <w:rFonts w:ascii="Arial Narrow" w:hAnsi="Arial Narrow"/>
          <w:color w:val="000000"/>
          <w:sz w:val="22"/>
          <w:szCs w:val="22"/>
        </w:rPr>
        <w:tab/>
        <w:t xml:space="preserve">kijelentem, hogy a </w:t>
      </w:r>
    </w:p>
    <w:p w14:paraId="08FD65D0" w14:textId="77777777" w:rsidR="008D724C" w:rsidRPr="00C764CF" w:rsidRDefault="00C764CF" w:rsidP="00C764C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96" w:lineRule="exact"/>
        <w:jc w:val="both"/>
        <w:rPr>
          <w:rFonts w:ascii="Arial Narrow" w:hAnsi="Arial Narrow"/>
          <w:color w:val="000000"/>
          <w:sz w:val="22"/>
          <w:szCs w:val="22"/>
        </w:rPr>
      </w:pPr>
      <w:r w:rsidRPr="00C764CF">
        <w:rPr>
          <w:rFonts w:ascii="Arial Narrow" w:hAnsi="Arial Narrow"/>
          <w:color w:val="000000"/>
          <w:sz w:val="22"/>
          <w:szCs w:val="22"/>
        </w:rPr>
        <w:t xml:space="preserve">………………………………………………………………………………………………………………………. </w:t>
      </w:r>
    </w:p>
    <w:p w14:paraId="7C3792F5" w14:textId="77777777" w:rsidR="008D724C" w:rsidRPr="00C764CF" w:rsidRDefault="00C764CF" w:rsidP="00C764C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79" w:lineRule="exact"/>
        <w:jc w:val="both"/>
        <w:rPr>
          <w:rFonts w:ascii="Arial Narrow" w:hAnsi="Arial Narrow"/>
          <w:color w:val="000000"/>
          <w:sz w:val="22"/>
          <w:szCs w:val="22"/>
        </w:rPr>
      </w:pPr>
      <w:r w:rsidRPr="00C764CF">
        <w:rPr>
          <w:rFonts w:ascii="Arial Narrow" w:hAnsi="Arial Narrow"/>
          <w:color w:val="000000"/>
          <w:sz w:val="22"/>
          <w:szCs w:val="22"/>
        </w:rPr>
        <w:t xml:space="preserve">című benyújtott doktori értekezést magam készítettem, és abban csak az irodalmi hivatkozások listáján megadott forrásokat használtam fel. Minden olyan részt, amelyet szó szerint, vagy azonos tartalomban, de átfogalmazva más forrásból átvettem, a forrás megadásával egyértelműen megjelöltem. </w:t>
      </w:r>
    </w:p>
    <w:p w14:paraId="7B0DBC42" w14:textId="77777777" w:rsidR="00C764CF" w:rsidRPr="00C764CF" w:rsidRDefault="00C764CF" w:rsidP="00C764C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79" w:lineRule="exact"/>
        <w:jc w:val="both"/>
        <w:rPr>
          <w:rFonts w:ascii="Arial Narrow" w:hAnsi="Arial Narrow"/>
          <w:color w:val="000000"/>
          <w:sz w:val="22"/>
          <w:szCs w:val="22"/>
        </w:rPr>
      </w:pPr>
    </w:p>
    <w:p w14:paraId="58FC2889" w14:textId="77777777" w:rsidR="00C764CF" w:rsidRPr="00C764CF" w:rsidRDefault="00C764CF" w:rsidP="00C764C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79" w:lineRule="exact"/>
        <w:jc w:val="both"/>
        <w:rPr>
          <w:rFonts w:ascii="Arial Narrow" w:hAnsi="Arial Narrow"/>
          <w:color w:val="000000"/>
          <w:sz w:val="22"/>
          <w:szCs w:val="22"/>
        </w:rPr>
      </w:pPr>
    </w:p>
    <w:p w14:paraId="5CABF3A6" w14:textId="77777777" w:rsidR="008D724C" w:rsidRPr="00C764CF" w:rsidRDefault="00C764C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614" w:lineRule="exact"/>
        <w:rPr>
          <w:rFonts w:ascii="Arial Narrow" w:hAnsi="Arial Narrow"/>
          <w:color w:val="000000"/>
          <w:sz w:val="22"/>
          <w:szCs w:val="22"/>
        </w:rPr>
      </w:pPr>
      <w:r w:rsidRPr="00C764CF">
        <w:rPr>
          <w:rFonts w:ascii="Arial Narrow" w:hAnsi="Arial Narrow"/>
          <w:color w:val="000000"/>
          <w:sz w:val="22"/>
          <w:szCs w:val="22"/>
        </w:rPr>
        <w:t>Budapest, 20………………</w:t>
      </w:r>
      <w:proofErr w:type="gramStart"/>
      <w:r w:rsidRPr="00C764CF">
        <w:rPr>
          <w:rFonts w:ascii="Arial Narrow" w:hAnsi="Arial Narrow"/>
          <w:color w:val="000000"/>
          <w:sz w:val="22"/>
          <w:szCs w:val="22"/>
        </w:rPr>
        <w:t>…….</w:t>
      </w:r>
      <w:proofErr w:type="gramEnd"/>
      <w:r w:rsidRPr="00C764CF">
        <w:rPr>
          <w:rFonts w:ascii="Arial Narrow" w:hAnsi="Arial Narrow"/>
          <w:color w:val="000000"/>
          <w:sz w:val="22"/>
          <w:szCs w:val="22"/>
        </w:rPr>
        <w:t xml:space="preserve">. </w:t>
      </w:r>
    </w:p>
    <w:p w14:paraId="4BAF0603" w14:textId="77777777" w:rsidR="00C764CF" w:rsidRPr="00C764CF" w:rsidRDefault="00C764C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614" w:lineRule="exact"/>
        <w:rPr>
          <w:rFonts w:ascii="Arial Narrow" w:hAnsi="Arial Narrow"/>
          <w:color w:val="000000"/>
          <w:sz w:val="22"/>
          <w:szCs w:val="22"/>
        </w:rPr>
      </w:pPr>
    </w:p>
    <w:p w14:paraId="148691B6" w14:textId="77777777" w:rsidR="008D724C" w:rsidRPr="00C764CF" w:rsidRDefault="00C764C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52" w:lineRule="exact"/>
        <w:ind w:left="3408"/>
        <w:rPr>
          <w:rFonts w:ascii="Arial Narrow" w:hAnsi="Arial Narrow"/>
          <w:color w:val="000000"/>
          <w:sz w:val="22"/>
          <w:szCs w:val="22"/>
        </w:rPr>
      </w:pPr>
      <w:r w:rsidRPr="00C764CF">
        <w:rPr>
          <w:rFonts w:ascii="Arial Narrow" w:hAnsi="Arial Narrow"/>
          <w:color w:val="000000"/>
          <w:sz w:val="22"/>
          <w:szCs w:val="22"/>
        </w:rPr>
        <w:t xml:space="preserve">……………………………….. </w:t>
      </w:r>
    </w:p>
    <w:p w14:paraId="0990A6D2" w14:textId="77777777" w:rsidR="008D724C" w:rsidRPr="00C764CF" w:rsidRDefault="00C764CF" w:rsidP="00C764C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4207"/>
        <w:rPr>
          <w:rFonts w:ascii="Arial Narrow" w:hAnsi="Arial Narrow"/>
          <w:color w:val="000000"/>
          <w:sz w:val="22"/>
          <w:szCs w:val="22"/>
        </w:rPr>
      </w:pPr>
      <w:r w:rsidRPr="00C764CF">
        <w:rPr>
          <w:rFonts w:ascii="Arial Narrow" w:hAnsi="Arial Narrow"/>
          <w:color w:val="000000"/>
          <w:sz w:val="22"/>
          <w:szCs w:val="22"/>
        </w:rPr>
        <w:t xml:space="preserve">(aláírás) </w:t>
      </w:r>
    </w:p>
    <w:p w14:paraId="0D5C8682" w14:textId="77777777" w:rsidR="008D724C" w:rsidRPr="00C764CF" w:rsidRDefault="00C764CF">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8929"/>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Arial Narrow" w:hAnsi="Arial Narrow"/>
          <w:color w:val="000000"/>
          <w:szCs w:val="24"/>
        </w:rPr>
      </w:pPr>
      <w:r>
        <w:rPr>
          <w:rFonts w:ascii="Arial Narrow" w:hAnsi="Arial Narrow"/>
          <w:color w:val="000000"/>
          <w:szCs w:val="24"/>
        </w:rPr>
        <w:tab/>
      </w:r>
      <w:r w:rsidRPr="00C764CF">
        <w:rPr>
          <w:rFonts w:ascii="Arial Narrow" w:hAnsi="Arial Narrow"/>
          <w:color w:val="000000"/>
          <w:szCs w:val="24"/>
        </w:rPr>
        <w:t xml:space="preserve"> </w:t>
      </w:r>
    </w:p>
    <w:sectPr w:rsidR="008D724C" w:rsidRPr="00C764CF" w:rsidSect="00C764CF">
      <w:type w:val="continuous"/>
      <w:pgSz w:w="11911" w:h="16840"/>
      <w:pgMar w:top="1418" w:right="1418" w:bottom="1418" w:left="1418"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113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24C"/>
    <w:rsid w:val="00856E39"/>
    <w:rsid w:val="008D724C"/>
    <w:rsid w:val="00C764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42D2E"/>
  <w15:docId w15:val="{4224F0EC-3A91-4F06-9ACD-6AE51FF0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hu-HU" w:eastAsia="hu-HU"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al">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Words>
  <Characters>557</Characters>
  <Application>Microsoft Office Word</Application>
  <DocSecurity>0</DocSecurity>
  <Lines>4</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Bácskai Zsuzsanna</dc:creator>
  <cp:lastModifiedBy>Bácskai Zsuzsanna</cp:lastModifiedBy>
  <cp:revision>2</cp:revision>
  <dcterms:created xsi:type="dcterms:W3CDTF">2023-10-18T15:35:00Z</dcterms:created>
  <dcterms:modified xsi:type="dcterms:W3CDTF">2023-10-18T15:35:00Z</dcterms:modified>
</cp:coreProperties>
</file>